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3EAA" w14:textId="76A3CA4A" w:rsidR="0045686F" w:rsidRPr="007C1CC0" w:rsidRDefault="0045686F" w:rsidP="0045686F">
      <w:pPr>
        <w:pStyle w:val="Nosaukums"/>
        <w:rPr>
          <w:b/>
          <w:bCs/>
          <w:color w:val="4EA72E" w:themeColor="accent6"/>
          <w:sz w:val="40"/>
          <w:szCs w:val="40"/>
          <w:lang w:val="en-GB"/>
        </w:rPr>
      </w:pPr>
      <w:r w:rsidRPr="007C1CC0">
        <w:rPr>
          <w:rFonts w:ascii="Aptos" w:hAnsi="Aptos"/>
          <w:noProof/>
          <w:color w:val="4EA72E" w:themeColor="accent6"/>
          <w:sz w:val="40"/>
          <w:szCs w:val="40"/>
          <w:lang w:val="en-GB"/>
        </w:rPr>
        <w:drawing>
          <wp:anchor distT="0" distB="0" distL="114300" distR="114300" simplePos="0" relativeHeight="251659266" behindDoc="1" locked="0" layoutInCell="1" allowOverlap="1" wp14:anchorId="621C6E8C" wp14:editId="43BE8CB5">
            <wp:simplePos x="0" y="0"/>
            <wp:positionH relativeFrom="column">
              <wp:posOffset>3341370</wp:posOffset>
            </wp:positionH>
            <wp:positionV relativeFrom="page">
              <wp:posOffset>915035</wp:posOffset>
            </wp:positionV>
            <wp:extent cx="2396782" cy="720000"/>
            <wp:effectExtent l="0" t="0" r="3810" b="4445"/>
            <wp:wrapTight wrapText="bothSides">
              <wp:wrapPolygon edited="0">
                <wp:start x="0" y="0"/>
                <wp:lineTo x="0" y="21352"/>
                <wp:lineTo x="21520" y="21352"/>
                <wp:lineTo x="21520" y="0"/>
                <wp:lineTo x="0" y="0"/>
              </wp:wrapPolygon>
            </wp:wrapTight>
            <wp:docPr id="189518246" name="Picture 1" descr="A blue flag with yellow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18246" name="Picture 1" descr="A blue flag with yellow sta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782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29F">
        <w:rPr>
          <w:rFonts w:ascii="Aptos" w:hAnsi="Aptos"/>
          <w:noProof/>
          <w:color w:val="4EA72E" w:themeColor="accent6"/>
          <w:sz w:val="40"/>
          <w:szCs w:val="40"/>
          <w:lang w:val="en-GB"/>
        </w:rPr>
        <w:t>Pasākums</w:t>
      </w:r>
    </w:p>
    <w:p w14:paraId="21B8B0D7" w14:textId="5FFA4D1B" w:rsidR="0045686F" w:rsidRPr="005B7911" w:rsidRDefault="009F629F" w:rsidP="0045686F">
      <w:pP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</w:pPr>
      <w:proofErr w:type="spellStart"/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>Uzņemamies</w:t>
      </w:r>
      <w:proofErr w:type="spellEnd"/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>atbildību</w:t>
      </w:r>
      <w:proofErr w:type="spellEnd"/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 xml:space="preserve"> par </w:t>
      </w:r>
      <w:proofErr w:type="spellStart"/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>Gaujas</w:t>
      </w:r>
      <w:proofErr w:type="spellEnd"/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>Lejteces</w:t>
      </w:r>
      <w:proofErr w:type="spellEnd"/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>stratēģijas</w:t>
      </w:r>
      <w:proofErr w:type="spellEnd"/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>ieviešanu</w:t>
      </w:r>
      <w:proofErr w:type="spellEnd"/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 xml:space="preserve"> </w:t>
      </w:r>
      <w:r w:rsidR="00BB4E89"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>(2026.0</w:t>
      </w:r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>8</w:t>
      </w:r>
      <w:r w:rsidR="00BB4E89"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>.</w:t>
      </w:r>
      <w:r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>13</w:t>
      </w:r>
      <w:r w:rsidR="00BB4E89">
        <w:rPr>
          <w:rFonts w:asciiTheme="majorHAnsi" w:eastAsiaTheme="majorEastAsia" w:hAnsiTheme="majorHAnsi" w:cstheme="majorBidi"/>
          <w:b/>
          <w:bCs/>
          <w:color w:val="4EA72E" w:themeColor="accent6"/>
          <w:spacing w:val="-10"/>
          <w:kern w:val="28"/>
          <w:sz w:val="28"/>
          <w:szCs w:val="28"/>
          <w:lang w:val="en-GB"/>
        </w:rPr>
        <w:t>.)</w:t>
      </w:r>
    </w:p>
    <w:p w14:paraId="13B5649C" w14:textId="6B6A11E4" w:rsidR="001C6473" w:rsidRPr="0045686F" w:rsidRDefault="001C6473" w:rsidP="0045686F">
      <w:pPr>
        <w:rPr>
          <w:lang w:val="en-GB"/>
        </w:rPr>
      </w:pPr>
    </w:p>
    <w:p w14:paraId="13FDF2FF" w14:textId="62FAED2B" w:rsidR="00A76712" w:rsidRPr="00BB4E89" w:rsidRDefault="009F629F" w:rsidP="00A76712">
      <w:pPr>
        <w:jc w:val="both"/>
        <w:rPr>
          <w:b/>
          <w:bCs/>
          <w:lang w:val="en-GB"/>
        </w:rPr>
      </w:pPr>
      <w:proofErr w:type="spellStart"/>
      <w:r>
        <w:rPr>
          <w:lang w:val="en-GB"/>
        </w:rPr>
        <w:t>Saulkrastu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novads</w:t>
      </w:r>
      <w:proofErr w:type="spellEnd"/>
      <w:r>
        <w:rPr>
          <w:lang w:val="en-GB"/>
        </w:rPr>
        <w:t xml:space="preserve"> (Pie </w:t>
      </w:r>
      <w:proofErr w:type="spellStart"/>
      <w:r>
        <w:rPr>
          <w:lang w:val="en-GB"/>
        </w:rPr>
        <w:t>Murjāņu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tilta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pār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Gauju</w:t>
      </w:r>
      <w:proofErr w:type="spellEnd"/>
      <w:r>
        <w:rPr>
          <w:lang w:val="en-GB"/>
        </w:rPr>
        <w:t>)</w:t>
      </w:r>
    </w:p>
    <w:p w14:paraId="49029B11" w14:textId="77777777" w:rsidR="00A76712" w:rsidRDefault="00A76712" w:rsidP="00083F87">
      <w:pPr>
        <w:rPr>
          <w:b/>
          <w:bCs/>
          <w:color w:val="4EA72E" w:themeColor="accent6"/>
          <w:sz w:val="28"/>
          <w:szCs w:val="28"/>
          <w:lang w:val="en-GB"/>
        </w:rPr>
      </w:pPr>
    </w:p>
    <w:p w14:paraId="22ED6FC0" w14:textId="43F070CB" w:rsidR="00BB4E89" w:rsidRDefault="00BB4E89" w:rsidP="00BB4E89">
      <w:pPr>
        <w:jc w:val="center"/>
        <w:rPr>
          <w:b/>
          <w:bCs/>
          <w:color w:val="4EA72E" w:themeColor="accent6"/>
          <w:sz w:val="28"/>
          <w:szCs w:val="28"/>
          <w:lang w:val="en-GB"/>
        </w:rPr>
      </w:pPr>
      <w:r>
        <w:rPr>
          <w:b/>
          <w:bCs/>
          <w:color w:val="4EA72E" w:themeColor="accent6"/>
          <w:sz w:val="28"/>
          <w:szCs w:val="28"/>
          <w:lang w:val="en-GB"/>
        </w:rPr>
        <w:t>2026.0</w:t>
      </w:r>
      <w:r w:rsidR="009F629F">
        <w:rPr>
          <w:b/>
          <w:bCs/>
          <w:color w:val="4EA72E" w:themeColor="accent6"/>
          <w:sz w:val="28"/>
          <w:szCs w:val="28"/>
          <w:lang w:val="en-GB"/>
        </w:rPr>
        <w:t>8</w:t>
      </w:r>
      <w:r>
        <w:rPr>
          <w:b/>
          <w:bCs/>
          <w:color w:val="4EA72E" w:themeColor="accent6"/>
          <w:sz w:val="28"/>
          <w:szCs w:val="28"/>
          <w:lang w:val="en-GB"/>
        </w:rPr>
        <w:t>.</w:t>
      </w:r>
      <w:r w:rsidR="009F629F">
        <w:rPr>
          <w:b/>
          <w:bCs/>
          <w:color w:val="4EA72E" w:themeColor="accent6"/>
          <w:sz w:val="28"/>
          <w:szCs w:val="28"/>
          <w:lang w:val="en-GB"/>
        </w:rPr>
        <w:t>13</w:t>
      </w:r>
      <w:r>
        <w:rPr>
          <w:b/>
          <w:bCs/>
          <w:color w:val="4EA72E" w:themeColor="accent6"/>
          <w:sz w:val="28"/>
          <w:szCs w:val="28"/>
          <w:lang w:val="en-GB"/>
        </w:rPr>
        <w:t>.</w:t>
      </w:r>
    </w:p>
    <w:p w14:paraId="1A610238" w14:textId="6BE53B47" w:rsidR="005F6FC6" w:rsidRPr="005B7911" w:rsidRDefault="009F629F" w:rsidP="00083F87">
      <w:pPr>
        <w:rPr>
          <w:b/>
          <w:bCs/>
          <w:color w:val="4EA72E" w:themeColor="accent6"/>
          <w:sz w:val="28"/>
          <w:szCs w:val="28"/>
          <w:lang w:val="en-GB"/>
        </w:rPr>
      </w:pPr>
      <w:proofErr w:type="spellStart"/>
      <w:r>
        <w:rPr>
          <w:b/>
          <w:bCs/>
          <w:color w:val="4EA72E" w:themeColor="accent6"/>
          <w:sz w:val="28"/>
          <w:szCs w:val="28"/>
          <w:lang w:val="en-GB"/>
        </w:rPr>
        <w:t>Darba</w:t>
      </w:r>
      <w:proofErr w:type="spellEnd"/>
      <w:r>
        <w:rPr>
          <w:b/>
          <w:bCs/>
          <w:color w:val="4EA72E" w:themeColor="accent6"/>
          <w:sz w:val="28"/>
          <w:szCs w:val="28"/>
          <w:lang w:val="en-GB"/>
        </w:rPr>
        <w:t xml:space="preserve"> </w:t>
      </w:r>
      <w:proofErr w:type="spellStart"/>
      <w:r>
        <w:rPr>
          <w:b/>
          <w:bCs/>
          <w:color w:val="4EA72E" w:themeColor="accent6"/>
          <w:sz w:val="28"/>
          <w:szCs w:val="28"/>
          <w:lang w:val="en-GB"/>
        </w:rPr>
        <w:t>kārtība</w:t>
      </w:r>
      <w:proofErr w:type="spellEnd"/>
    </w:p>
    <w:tbl>
      <w:tblPr>
        <w:tblStyle w:val="Vienkratabula4"/>
        <w:tblW w:w="0" w:type="auto"/>
        <w:tblLook w:val="0420" w:firstRow="1" w:lastRow="0" w:firstColumn="0" w:lastColumn="0" w:noHBand="0" w:noVBand="1"/>
      </w:tblPr>
      <w:tblGrid>
        <w:gridCol w:w="2115"/>
        <w:gridCol w:w="6911"/>
      </w:tblGrid>
      <w:tr w:rsidR="005F6FC6" w:rsidRPr="005B7911" w14:paraId="0F44D8A4" w14:textId="77777777" w:rsidTr="00490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tcW w:w="2115" w:type="dxa"/>
            <w:hideMark/>
          </w:tcPr>
          <w:p w14:paraId="178ECF69" w14:textId="51DE1AAB" w:rsidR="005F6FC6" w:rsidRPr="005B7911" w:rsidRDefault="009F629F" w:rsidP="00212112">
            <w:pPr>
              <w:rPr>
                <w:b w:val="0"/>
                <w:bCs w:val="0"/>
                <w:sz w:val="22"/>
                <w:szCs w:val="22"/>
                <w:lang w:val="en-GB"/>
              </w:rPr>
            </w:pPr>
            <w:r>
              <w:rPr>
                <w:b w:val="0"/>
                <w:bCs w:val="0"/>
                <w:sz w:val="22"/>
                <w:szCs w:val="22"/>
                <w:lang w:val="en-GB"/>
              </w:rPr>
              <w:t>11</w:t>
            </w:r>
            <w:r w:rsidR="005F6FC6" w:rsidRPr="005B7911">
              <w:rPr>
                <w:b w:val="0"/>
                <w:bCs w:val="0"/>
                <w:sz w:val="22"/>
                <w:szCs w:val="22"/>
                <w:lang w:val="en-GB"/>
              </w:rPr>
              <w:t>:</w:t>
            </w:r>
            <w:r w:rsidR="00A76712">
              <w:rPr>
                <w:b w:val="0"/>
                <w:bCs w:val="0"/>
                <w:sz w:val="22"/>
                <w:szCs w:val="22"/>
                <w:lang w:val="en-GB"/>
              </w:rPr>
              <w:t>00</w:t>
            </w:r>
          </w:p>
        </w:tc>
        <w:tc>
          <w:tcPr>
            <w:tcW w:w="6911" w:type="dxa"/>
            <w:hideMark/>
          </w:tcPr>
          <w:p w14:paraId="5CB7B919" w14:textId="4A061A71" w:rsidR="005F6FC6" w:rsidRPr="005B7911" w:rsidRDefault="009F629F" w:rsidP="00212112">
            <w:pPr>
              <w:rPr>
                <w:b w:val="0"/>
                <w:bCs w:val="0"/>
                <w:sz w:val="22"/>
                <w:szCs w:val="22"/>
                <w:lang w:val="en-GB"/>
              </w:rPr>
            </w:pPr>
            <w:proofErr w:type="spellStart"/>
            <w:r>
              <w:rPr>
                <w:b w:val="0"/>
                <w:bCs w:val="0"/>
                <w:sz w:val="22"/>
                <w:szCs w:val="22"/>
                <w:lang w:val="en-GB"/>
              </w:rPr>
              <w:t>Tikšanās</w:t>
            </w:r>
            <w:proofErr w:type="spellEnd"/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 pie </w:t>
            </w:r>
            <w:proofErr w:type="spellStart"/>
            <w:r>
              <w:rPr>
                <w:b w:val="0"/>
                <w:bCs w:val="0"/>
                <w:sz w:val="22"/>
                <w:szCs w:val="22"/>
                <w:lang w:val="en-GB"/>
              </w:rPr>
              <w:t>tilta</w:t>
            </w:r>
            <w:proofErr w:type="spellEnd"/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 un </w:t>
            </w:r>
            <w:proofErr w:type="spellStart"/>
            <w:r>
              <w:rPr>
                <w:b w:val="0"/>
                <w:bCs w:val="0"/>
                <w:sz w:val="22"/>
                <w:szCs w:val="22"/>
                <w:lang w:val="en-GB"/>
              </w:rPr>
              <w:t>Pilotprojekta</w:t>
            </w:r>
            <w:proofErr w:type="spellEnd"/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b w:val="0"/>
                <w:bCs w:val="0"/>
                <w:sz w:val="22"/>
                <w:szCs w:val="22"/>
                <w:lang w:val="en-GB"/>
              </w:rPr>
              <w:t>ieceres</w:t>
            </w:r>
            <w:proofErr w:type="spellEnd"/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b w:val="0"/>
                <w:bCs w:val="0"/>
                <w:sz w:val="22"/>
                <w:szCs w:val="22"/>
                <w:lang w:val="en-GB"/>
              </w:rPr>
              <w:t>sabiedriskās</w:t>
            </w:r>
            <w:proofErr w:type="spellEnd"/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b w:val="0"/>
                <w:bCs w:val="0"/>
                <w:sz w:val="22"/>
                <w:szCs w:val="22"/>
                <w:lang w:val="en-GB"/>
              </w:rPr>
              <w:t>apspriedes</w:t>
            </w:r>
            <w:proofErr w:type="spellEnd"/>
            <w:r>
              <w:rPr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b w:val="0"/>
                <w:bCs w:val="0"/>
                <w:sz w:val="22"/>
                <w:szCs w:val="22"/>
                <w:lang w:val="en-GB"/>
              </w:rPr>
              <w:t>atklāšana</w:t>
            </w:r>
            <w:proofErr w:type="spellEnd"/>
            <w:r w:rsidR="00A76712">
              <w:rPr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</w:p>
        </w:tc>
      </w:tr>
      <w:tr w:rsidR="005F6FC6" w:rsidRPr="005B7911" w14:paraId="048A6E36" w14:textId="77777777" w:rsidTr="005F6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2115" w:type="dxa"/>
            <w:hideMark/>
          </w:tcPr>
          <w:p w14:paraId="5F37B5E9" w14:textId="43F6EEF8" w:rsidR="005F6FC6" w:rsidRPr="005B7911" w:rsidRDefault="005F6FC6" w:rsidP="00212112">
            <w:pPr>
              <w:rPr>
                <w:sz w:val="22"/>
                <w:szCs w:val="22"/>
                <w:lang w:val="en-GB"/>
              </w:rPr>
            </w:pPr>
            <w:r w:rsidRPr="005B7911">
              <w:rPr>
                <w:sz w:val="22"/>
                <w:szCs w:val="22"/>
                <w:lang w:val="en-GB"/>
              </w:rPr>
              <w:t>1</w:t>
            </w:r>
            <w:r w:rsidR="009F629F">
              <w:rPr>
                <w:sz w:val="22"/>
                <w:szCs w:val="22"/>
                <w:lang w:val="en-GB"/>
              </w:rPr>
              <w:t>1</w:t>
            </w:r>
            <w:r w:rsidRPr="005B7911">
              <w:rPr>
                <w:sz w:val="22"/>
                <w:szCs w:val="22"/>
                <w:lang w:val="en-GB"/>
              </w:rPr>
              <w:t>:</w:t>
            </w:r>
            <w:r w:rsidR="009F629F">
              <w:rPr>
                <w:sz w:val="22"/>
                <w:szCs w:val="22"/>
                <w:lang w:val="en-GB"/>
              </w:rPr>
              <w:t>30</w:t>
            </w:r>
          </w:p>
        </w:tc>
        <w:tc>
          <w:tcPr>
            <w:tcW w:w="6911" w:type="dxa"/>
            <w:hideMark/>
          </w:tcPr>
          <w:p w14:paraId="774A9D88" w14:textId="2B79CF07" w:rsidR="005F6FC6" w:rsidRPr="00A76712" w:rsidRDefault="009F629F" w:rsidP="00212112">
            <w:pPr>
              <w:rPr>
                <w:b/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Gaujas</w:t>
            </w:r>
            <w:proofErr w:type="spellEnd"/>
            <w:r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Lejteces</w:t>
            </w:r>
            <w:proofErr w:type="spellEnd"/>
            <w:r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stratēģijas</w:t>
            </w:r>
            <w:proofErr w:type="spellEnd"/>
            <w:r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prezentēšana</w:t>
            </w:r>
            <w:proofErr w:type="spellEnd"/>
          </w:p>
        </w:tc>
      </w:tr>
      <w:tr w:rsidR="005F6FC6" w:rsidRPr="005B7911" w14:paraId="4B54A445" w14:textId="77777777" w:rsidTr="0049037F">
        <w:trPr>
          <w:trHeight w:val="402"/>
        </w:trPr>
        <w:tc>
          <w:tcPr>
            <w:tcW w:w="2115" w:type="dxa"/>
            <w:hideMark/>
          </w:tcPr>
          <w:p w14:paraId="4DB2AE36" w14:textId="568019A5" w:rsidR="005F6FC6" w:rsidRPr="005B7911" w:rsidRDefault="00A76712" w:rsidP="00212112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</w:t>
            </w:r>
            <w:r w:rsidR="005F6FC6" w:rsidRPr="005B7911">
              <w:rPr>
                <w:sz w:val="22"/>
                <w:szCs w:val="22"/>
                <w:lang w:val="en-GB"/>
              </w:rPr>
              <w:t>:</w:t>
            </w:r>
            <w:r w:rsidR="009F629F">
              <w:rPr>
                <w:sz w:val="22"/>
                <w:szCs w:val="22"/>
                <w:lang w:val="en-GB"/>
              </w:rPr>
              <w:t>00</w:t>
            </w:r>
          </w:p>
        </w:tc>
        <w:tc>
          <w:tcPr>
            <w:tcW w:w="6911" w:type="dxa"/>
            <w:hideMark/>
          </w:tcPr>
          <w:p w14:paraId="5AD227FB" w14:textId="3E19DB58" w:rsidR="005F6FC6" w:rsidRPr="00A76712" w:rsidRDefault="009F629F" w:rsidP="00212112">
            <w:pPr>
              <w:rPr>
                <w:sz w:val="22"/>
                <w:szCs w:val="22"/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Pusdienu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pauze</w:t>
            </w:r>
            <w:proofErr w:type="spellEnd"/>
          </w:p>
        </w:tc>
      </w:tr>
      <w:tr w:rsidR="005F6FC6" w:rsidRPr="005B7911" w14:paraId="1D95B046" w14:textId="77777777" w:rsidTr="00490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tcW w:w="2115" w:type="dxa"/>
            <w:hideMark/>
          </w:tcPr>
          <w:p w14:paraId="2DB9DF7C" w14:textId="3E28F650" w:rsidR="005F6FC6" w:rsidRPr="005B7911" w:rsidRDefault="00A76712" w:rsidP="00212112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</w:t>
            </w:r>
            <w:r w:rsidR="009F629F">
              <w:rPr>
                <w:sz w:val="22"/>
                <w:szCs w:val="22"/>
                <w:lang w:val="en-GB"/>
              </w:rPr>
              <w:t>2</w:t>
            </w:r>
            <w:r w:rsidR="005F6FC6" w:rsidRPr="005B7911">
              <w:rPr>
                <w:sz w:val="22"/>
                <w:szCs w:val="22"/>
                <w:lang w:val="en-GB"/>
              </w:rPr>
              <w:t>:</w:t>
            </w:r>
            <w:r w:rsidR="009F629F">
              <w:rPr>
                <w:sz w:val="22"/>
                <w:szCs w:val="22"/>
                <w:lang w:val="en-GB"/>
              </w:rPr>
              <w:t>30</w:t>
            </w:r>
          </w:p>
        </w:tc>
        <w:tc>
          <w:tcPr>
            <w:tcW w:w="6911" w:type="dxa"/>
            <w:hideMark/>
          </w:tcPr>
          <w:p w14:paraId="4EBF57BC" w14:textId="460BACA3" w:rsidR="00212112" w:rsidRPr="005B7911" w:rsidRDefault="009F629F" w:rsidP="00212112">
            <w:pPr>
              <w:rPr>
                <w:i/>
                <w:iCs/>
                <w:sz w:val="22"/>
                <w:szCs w:val="22"/>
                <w:lang w:val="en-GB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Diskusija</w:t>
            </w:r>
            <w:proofErr w:type="spellEnd"/>
            <w:r>
              <w:rPr>
                <w:b/>
                <w:bCs/>
                <w:sz w:val="22"/>
                <w:szCs w:val="22"/>
                <w:lang w:val="en-GB"/>
              </w:rPr>
              <w:t xml:space="preserve"> par </w:t>
            </w: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atbildībām</w:t>
            </w:r>
            <w:proofErr w:type="spellEnd"/>
            <w:r>
              <w:rPr>
                <w:b/>
                <w:bCs/>
                <w:sz w:val="22"/>
                <w:szCs w:val="22"/>
                <w:lang w:val="en-GB"/>
              </w:rPr>
              <w:t xml:space="preserve"> par </w:t>
            </w: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Gaujas</w:t>
            </w:r>
            <w:proofErr w:type="spellEnd"/>
            <w:r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Lejteces</w:t>
            </w:r>
            <w:proofErr w:type="spellEnd"/>
            <w:r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ieviešanu</w:t>
            </w:r>
            <w:proofErr w:type="spellEnd"/>
            <w:r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sz w:val="22"/>
                <w:szCs w:val="22"/>
                <w:lang w:val="en-GB"/>
              </w:rPr>
              <w:t>un Memoranda</w:t>
            </w:r>
            <w:proofErr w:type="gramEnd"/>
            <w:r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parakstīšanu</w:t>
            </w:r>
            <w:proofErr w:type="spellEnd"/>
            <w:r w:rsidR="00212112" w:rsidRPr="005B7911">
              <w:rPr>
                <w:i/>
                <w:iCs/>
                <w:sz w:val="22"/>
                <w:szCs w:val="22"/>
                <w:lang w:val="en-GB"/>
              </w:rPr>
              <w:t xml:space="preserve"> </w:t>
            </w:r>
          </w:p>
        </w:tc>
      </w:tr>
      <w:tr w:rsidR="005B7911" w:rsidRPr="005B7911" w14:paraId="2935CDB6" w14:textId="77777777" w:rsidTr="005F6FC6">
        <w:trPr>
          <w:trHeight w:val="584"/>
        </w:trPr>
        <w:tc>
          <w:tcPr>
            <w:tcW w:w="2115" w:type="dxa"/>
          </w:tcPr>
          <w:p w14:paraId="0B4090F1" w14:textId="3D85574C" w:rsidR="005B7911" w:rsidRPr="005B7911" w:rsidRDefault="005B7911" w:rsidP="00212112">
            <w:pPr>
              <w:rPr>
                <w:sz w:val="22"/>
                <w:szCs w:val="22"/>
                <w:lang w:val="en-GB"/>
              </w:rPr>
            </w:pPr>
            <w:r w:rsidRPr="005B7911">
              <w:rPr>
                <w:sz w:val="22"/>
                <w:szCs w:val="22"/>
                <w:lang w:val="en-GB"/>
              </w:rPr>
              <w:t>1</w:t>
            </w:r>
            <w:r w:rsidR="009F629F">
              <w:rPr>
                <w:sz w:val="22"/>
                <w:szCs w:val="22"/>
                <w:lang w:val="en-GB"/>
              </w:rPr>
              <w:t>4</w:t>
            </w:r>
            <w:r w:rsidRPr="005B7911">
              <w:rPr>
                <w:sz w:val="22"/>
                <w:szCs w:val="22"/>
                <w:lang w:val="en-GB"/>
              </w:rPr>
              <w:t>:</w:t>
            </w:r>
            <w:r w:rsidR="009F629F">
              <w:rPr>
                <w:sz w:val="22"/>
                <w:szCs w:val="22"/>
                <w:lang w:val="en-GB"/>
              </w:rPr>
              <w:t>30</w:t>
            </w:r>
          </w:p>
        </w:tc>
        <w:tc>
          <w:tcPr>
            <w:tcW w:w="6911" w:type="dxa"/>
          </w:tcPr>
          <w:p w14:paraId="47051650" w14:textId="0A9DE4FA" w:rsidR="005B7911" w:rsidRPr="005B7911" w:rsidRDefault="009F629F" w:rsidP="00212112">
            <w:pPr>
              <w:rPr>
                <w:i/>
                <w:iCs/>
                <w:sz w:val="22"/>
                <w:szCs w:val="22"/>
                <w:lang w:val="en-GB"/>
              </w:rPr>
            </w:pPr>
            <w:proofErr w:type="spellStart"/>
            <w:r>
              <w:rPr>
                <w:i/>
                <w:iCs/>
                <w:sz w:val="22"/>
                <w:szCs w:val="22"/>
                <w:lang w:val="en-GB"/>
              </w:rPr>
              <w:t>Pasākuma</w:t>
            </w:r>
            <w:proofErr w:type="spellEnd"/>
            <w:r>
              <w:rPr>
                <w:i/>
                <w:iCs/>
                <w:sz w:val="22"/>
                <w:szCs w:val="22"/>
                <w:lang w:val="en-GB"/>
              </w:rPr>
              <w:t xml:space="preserve"> noslēgums</w:t>
            </w:r>
          </w:p>
        </w:tc>
      </w:tr>
    </w:tbl>
    <w:p w14:paraId="699CE835" w14:textId="77777777" w:rsidR="005B7911" w:rsidRDefault="005B7911" w:rsidP="00212112">
      <w:pPr>
        <w:rPr>
          <w:lang w:val="en-GB"/>
        </w:rPr>
      </w:pPr>
    </w:p>
    <w:p w14:paraId="37EF60EF" w14:textId="539239FE" w:rsidR="00212112" w:rsidRPr="0045686F" w:rsidRDefault="009F629F" w:rsidP="00212112">
      <w:pPr>
        <w:rPr>
          <w:lang w:val="en-GB"/>
        </w:rPr>
      </w:pPr>
      <w:proofErr w:type="spellStart"/>
      <w:r>
        <w:rPr>
          <w:lang w:val="en-GB"/>
        </w:rPr>
        <w:t>Pasākums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notiks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latviešu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valodā</w:t>
      </w:r>
      <w:proofErr w:type="spellEnd"/>
    </w:p>
    <w:p w14:paraId="0BBCCAA8" w14:textId="77777777" w:rsidR="00212112" w:rsidRPr="0045686F" w:rsidRDefault="00212112" w:rsidP="0049037F">
      <w:pPr>
        <w:rPr>
          <w:lang w:val="en-GB"/>
        </w:rPr>
      </w:pPr>
    </w:p>
    <w:p w14:paraId="48B78A96" w14:textId="42AEB469" w:rsidR="0049037F" w:rsidRPr="0045686F" w:rsidRDefault="009F629F" w:rsidP="0049037F">
      <w:pPr>
        <w:rPr>
          <w:lang w:val="en-GB"/>
        </w:rPr>
      </w:pPr>
      <w:proofErr w:type="spellStart"/>
      <w:r>
        <w:rPr>
          <w:lang w:val="en-GB"/>
        </w:rPr>
        <w:t>Pieteikšanās</w:t>
      </w:r>
      <w:proofErr w:type="spellEnd"/>
      <w:r>
        <w:rPr>
          <w:lang w:val="en-GB"/>
        </w:rPr>
        <w:t xml:space="preserve"> un </w:t>
      </w:r>
      <w:proofErr w:type="spellStart"/>
      <w:r>
        <w:rPr>
          <w:lang w:val="en-GB"/>
        </w:rPr>
        <w:t>jautājumu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gadījumā</w:t>
      </w:r>
      <w:proofErr w:type="spellEnd"/>
      <w:r w:rsidR="00212112">
        <w:rPr>
          <w:lang w:val="en-GB"/>
        </w:rPr>
        <w:t>:</w:t>
      </w:r>
    </w:p>
    <w:p w14:paraId="444C7A87" w14:textId="3F881F1B" w:rsidR="0049037F" w:rsidRPr="0045686F" w:rsidRDefault="00A76712" w:rsidP="0049037F">
      <w:pPr>
        <w:rPr>
          <w:b/>
          <w:bCs/>
          <w:lang w:val="en-GB"/>
        </w:rPr>
      </w:pPr>
      <w:r>
        <w:rPr>
          <w:b/>
          <w:bCs/>
          <w:lang w:val="en-GB"/>
        </w:rPr>
        <w:t>Āris Ādlers</w:t>
      </w:r>
    </w:p>
    <w:p w14:paraId="7B0C607C" w14:textId="20E889EE" w:rsidR="0049037F" w:rsidRPr="0045686F" w:rsidRDefault="009F629F" w:rsidP="0049037F">
      <w:pPr>
        <w:rPr>
          <w:lang w:val="en-GB"/>
        </w:rPr>
      </w:pPr>
      <w:proofErr w:type="spellStart"/>
      <w:r>
        <w:rPr>
          <w:lang w:val="en-GB"/>
        </w:rPr>
        <w:t>Biedrība</w:t>
      </w:r>
      <w:proofErr w:type="spellEnd"/>
      <w:r>
        <w:rPr>
          <w:lang w:val="en-GB"/>
        </w:rPr>
        <w:t xml:space="preserve"> “</w:t>
      </w:r>
      <w:proofErr w:type="spellStart"/>
      <w:r>
        <w:rPr>
          <w:lang w:val="en-GB"/>
        </w:rPr>
        <w:t>Jūras</w:t>
      </w:r>
      <w:proofErr w:type="spellEnd"/>
      <w:r>
        <w:rPr>
          <w:lang w:val="en-GB"/>
        </w:rPr>
        <w:t xml:space="preserve"> Zeme” </w:t>
      </w:r>
    </w:p>
    <w:p w14:paraId="3C6B5CE3" w14:textId="137E2D6C" w:rsidR="0049037F" w:rsidRPr="0045686F" w:rsidRDefault="00A76712" w:rsidP="0049037F">
      <w:pPr>
        <w:rPr>
          <w:lang w:val="en-GB"/>
        </w:rPr>
      </w:pPr>
      <w:hyperlink r:id="rId6" w:history="1">
        <w:r>
          <w:rPr>
            <w:rStyle w:val="Hipersaite"/>
            <w:lang w:val="en-GB"/>
          </w:rPr>
          <w:t>juraszeme@gmail.com</w:t>
        </w:r>
      </w:hyperlink>
    </w:p>
    <w:sectPr w:rsidR="0049037F" w:rsidRPr="004568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315A8"/>
    <w:multiLevelType w:val="hybridMultilevel"/>
    <w:tmpl w:val="1A047B92"/>
    <w:lvl w:ilvl="0" w:tplc="0D6432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10009D"/>
      </w:rPr>
    </w:lvl>
    <w:lvl w:ilvl="1" w:tplc="0D4A41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0075BC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674BF"/>
    <w:multiLevelType w:val="hybridMultilevel"/>
    <w:tmpl w:val="0C50C16E"/>
    <w:lvl w:ilvl="0" w:tplc="EC784E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443572">
    <w:abstractNumId w:val="0"/>
  </w:num>
  <w:num w:numId="2" w16cid:durableId="1035623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87"/>
    <w:rsid w:val="000379FB"/>
    <w:rsid w:val="00060BB4"/>
    <w:rsid w:val="0006472B"/>
    <w:rsid w:val="00083F87"/>
    <w:rsid w:val="0019234B"/>
    <w:rsid w:val="00195A37"/>
    <w:rsid w:val="001C6473"/>
    <w:rsid w:val="00212112"/>
    <w:rsid w:val="002408FC"/>
    <w:rsid w:val="002A4225"/>
    <w:rsid w:val="002B7D7D"/>
    <w:rsid w:val="002D6A44"/>
    <w:rsid w:val="00357529"/>
    <w:rsid w:val="00390905"/>
    <w:rsid w:val="00397515"/>
    <w:rsid w:val="003C6337"/>
    <w:rsid w:val="003E314B"/>
    <w:rsid w:val="003F2101"/>
    <w:rsid w:val="00407F31"/>
    <w:rsid w:val="00410C81"/>
    <w:rsid w:val="004312D6"/>
    <w:rsid w:val="00443012"/>
    <w:rsid w:val="004561E1"/>
    <w:rsid w:val="0045686F"/>
    <w:rsid w:val="004738D1"/>
    <w:rsid w:val="004772D7"/>
    <w:rsid w:val="00483746"/>
    <w:rsid w:val="0049037F"/>
    <w:rsid w:val="005824F9"/>
    <w:rsid w:val="00590CA0"/>
    <w:rsid w:val="005A4801"/>
    <w:rsid w:val="005A5E1F"/>
    <w:rsid w:val="005B7911"/>
    <w:rsid w:val="005B7E64"/>
    <w:rsid w:val="005F6FC6"/>
    <w:rsid w:val="00620354"/>
    <w:rsid w:val="00644A88"/>
    <w:rsid w:val="006731A8"/>
    <w:rsid w:val="006F4A52"/>
    <w:rsid w:val="00712C97"/>
    <w:rsid w:val="007233CD"/>
    <w:rsid w:val="00734D12"/>
    <w:rsid w:val="007C1CC0"/>
    <w:rsid w:val="007C20A1"/>
    <w:rsid w:val="007D3B57"/>
    <w:rsid w:val="008924AF"/>
    <w:rsid w:val="008C6450"/>
    <w:rsid w:val="0092144A"/>
    <w:rsid w:val="00924974"/>
    <w:rsid w:val="009602D0"/>
    <w:rsid w:val="009A62A0"/>
    <w:rsid w:val="009E5591"/>
    <w:rsid w:val="009F629F"/>
    <w:rsid w:val="00A003F9"/>
    <w:rsid w:val="00A032F8"/>
    <w:rsid w:val="00A75137"/>
    <w:rsid w:val="00A76712"/>
    <w:rsid w:val="00A96D0D"/>
    <w:rsid w:val="00AB3C93"/>
    <w:rsid w:val="00AE3715"/>
    <w:rsid w:val="00B17DA4"/>
    <w:rsid w:val="00B22A0B"/>
    <w:rsid w:val="00BB4E89"/>
    <w:rsid w:val="00C15F26"/>
    <w:rsid w:val="00C27132"/>
    <w:rsid w:val="00C40018"/>
    <w:rsid w:val="00C42A23"/>
    <w:rsid w:val="00C90CC9"/>
    <w:rsid w:val="00C9412F"/>
    <w:rsid w:val="00D14412"/>
    <w:rsid w:val="00D20A87"/>
    <w:rsid w:val="00D24D5E"/>
    <w:rsid w:val="00D579D1"/>
    <w:rsid w:val="00DB4540"/>
    <w:rsid w:val="00E27E3B"/>
    <w:rsid w:val="00E73000"/>
    <w:rsid w:val="00EA77AD"/>
    <w:rsid w:val="00F22C25"/>
    <w:rsid w:val="00F25079"/>
    <w:rsid w:val="00F8757E"/>
    <w:rsid w:val="00FA2AB9"/>
    <w:rsid w:val="00FC7987"/>
    <w:rsid w:val="00FD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E811"/>
  <w15:chartTrackingRefBased/>
  <w15:docId w15:val="{40368989-530A-4F24-AF20-541F9113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C20A1"/>
    <w:pPr>
      <w:spacing w:after="120"/>
    </w:pPr>
  </w:style>
  <w:style w:type="paragraph" w:styleId="Virsraksts1">
    <w:name w:val="heading 1"/>
    <w:basedOn w:val="Parasts"/>
    <w:next w:val="Parasts"/>
    <w:link w:val="Virsraksts1Rakstz"/>
    <w:uiPriority w:val="9"/>
    <w:qFormat/>
    <w:rsid w:val="00083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83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83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83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83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83F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83F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83F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83F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83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83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83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83F8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83F8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83F8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83F8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83F8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83F8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83F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83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83F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83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83F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83F8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83F8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83F8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83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83F8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83F87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4312D6"/>
    <w:rPr>
      <w:color w:val="467886" w:themeColor="hyperlink"/>
      <w:u w:val="single"/>
    </w:rPr>
  </w:style>
  <w:style w:type="table" w:styleId="Reatabula">
    <w:name w:val="Table Grid"/>
    <w:basedOn w:val="Parastatabula"/>
    <w:uiPriority w:val="39"/>
    <w:rsid w:val="007C20A1"/>
    <w:rPr>
      <w:lang w:val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C40018"/>
    <w:rPr>
      <w:color w:val="605E5C"/>
      <w:shd w:val="clear" w:color="auto" w:fill="E1DFDD"/>
    </w:rPr>
  </w:style>
  <w:style w:type="table" w:styleId="Vienkratabula4">
    <w:name w:val="Plain Table 4"/>
    <w:basedOn w:val="Parastatabula"/>
    <w:uiPriority w:val="44"/>
    <w:rsid w:val="005F6FC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entraatsauce">
    <w:name w:val="annotation reference"/>
    <w:basedOn w:val="Noklusjumarindkopasfonts"/>
    <w:uiPriority w:val="99"/>
    <w:semiHidden/>
    <w:unhideWhenUsed/>
    <w:rsid w:val="00FA2AB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A2AB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A2AB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A2AB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A2A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tiina.tammets@tas.e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385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OÜ Cumulus Consulting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 Urb</dc:creator>
  <cp:keywords/>
  <dc:description/>
  <cp:lastModifiedBy>Āris Ādlers</cp:lastModifiedBy>
  <cp:revision>2</cp:revision>
  <cp:lastPrinted>2025-03-27T18:26:00Z</cp:lastPrinted>
  <dcterms:created xsi:type="dcterms:W3CDTF">2026-08-06T06:45:00Z</dcterms:created>
  <dcterms:modified xsi:type="dcterms:W3CDTF">2026-08-06T06:45:00Z</dcterms:modified>
</cp:coreProperties>
</file>